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03-06/2025/6492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Брянск -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32.67.032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Брянск, Брянская область, г. Брянск, ул. А. Пересвета,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Глинищево, а/д Р-120 Орел – Брянск – Смоленск – гр. с Республикой Беларусь 145км+825м (справа), 145км+925м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Летошники, а/д Р-120 Орел – Брянск – Смоленск – гр. с Республикой Беларусь 183км+525м (справа), 183км+600м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Пеклино, а/д Р-120 Орел – Брянск – Смоленск – гр. с Республикой Беларусь 194км+550м (справа), 194км+300м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Сеща, а/д Р-120 Орел – Брянск – Смоленск – гр. с Республикой Беларусь 219км+975м (справа), 219км+900м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Рославль, Смоленская область, г. Рославль, ул. Привокзальная,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Стодолище, а/д Р-120 Орел – Брянск – Смоленск – гр. с Республикой Беларусь 290км+680м (справа), 290км+610м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Шаталово, а/д Р-120 Орел – Брянск – Смоленск – гр. с Республикой Беларусь 312км+600м (справа), 313км+020м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Прудки, а/д Р-120 Орел – Брянск – Смоленск – гр. с Республикой Беларусь 321км+250м (справа), 321км+150м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Пересвета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Брянского Фронта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М. Яшенина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Глинищево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Летошники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Пеклино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Сеща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Заслонова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Смоленская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Стодолище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Шаталово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Прудки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Рославльское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11:01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67045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